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608E3E"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610B874A" w:rsidR="00034832"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La Voie-Creuse 16</w:t>
      </w:r>
    </w:p>
    <w:p w14:paraId="3ADFBE9B" w14:textId="46488A94" w:rsidR="00036767"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Geneva, Switzerland</w:t>
      </w:r>
    </w:p>
    <w:p w14:paraId="5AFF0239" w14:textId="77777777" w:rsidR="00034832" w:rsidRPr="006334F3" w:rsidRDefault="00034832" w:rsidP="00034832">
      <w:pPr>
        <w:shd w:val="clear" w:color="auto" w:fill="FFFFFF"/>
        <w:rPr>
          <w:rFonts w:ascii="Calibri" w:hAnsi="Calibri" w:cs="Arial"/>
          <w:color w:val="222222"/>
          <w:szCs w:val="22"/>
          <w:lang w:val="fr-CH"/>
        </w:rPr>
      </w:pPr>
    </w:p>
    <w:p w14:paraId="040535ED" w14:textId="77777777" w:rsidR="00034832" w:rsidRPr="006334F3" w:rsidRDefault="00034832" w:rsidP="00034832">
      <w:pPr>
        <w:shd w:val="clear" w:color="auto" w:fill="FFFFFF"/>
        <w:rPr>
          <w:rFonts w:ascii="Calibri" w:hAnsi="Calibri" w:cs="Arial"/>
          <w:color w:val="222222"/>
          <w:szCs w:val="22"/>
          <w:lang w:val="fr-CH"/>
        </w:rPr>
      </w:pPr>
    </w:p>
    <w:p w14:paraId="6451976C" w14:textId="6EC46A20" w:rsidR="00034832" w:rsidRPr="00C349B9" w:rsidRDefault="004F6CA3" w:rsidP="00034832">
      <w:pPr>
        <w:shd w:val="clear" w:color="auto" w:fill="FFFFFF"/>
        <w:rPr>
          <w:rFonts w:ascii="Calibri" w:hAnsi="Calibri" w:cs="Arial"/>
          <w:color w:val="222222"/>
          <w:szCs w:val="22"/>
          <w:lang w:val="fr-CH"/>
        </w:rPr>
      </w:pPr>
      <w:r>
        <w:rPr>
          <w:rFonts w:ascii="Calibri" w:hAnsi="Calibri" w:cs="Arial"/>
          <w:color w:val="222222"/>
          <w:szCs w:val="22"/>
          <w:lang w:val="fr-CH"/>
        </w:rPr>
        <w:t>08</w:t>
      </w:r>
      <w:r w:rsidR="00C224DF" w:rsidRPr="00C349B9">
        <w:rPr>
          <w:rFonts w:ascii="Calibri" w:hAnsi="Calibri" w:cs="Arial"/>
          <w:color w:val="222222"/>
          <w:szCs w:val="22"/>
          <w:lang w:val="fr-CH"/>
        </w:rPr>
        <w:t>/</w:t>
      </w:r>
      <w:r w:rsidR="00574184" w:rsidRPr="00C349B9">
        <w:rPr>
          <w:rFonts w:ascii="Calibri" w:hAnsi="Calibri" w:cs="Arial"/>
          <w:color w:val="222222"/>
          <w:szCs w:val="22"/>
          <w:lang w:val="fr-CH"/>
        </w:rPr>
        <w:t>0</w:t>
      </w:r>
      <w:r>
        <w:rPr>
          <w:rFonts w:ascii="Calibri" w:hAnsi="Calibri" w:cs="Arial"/>
          <w:color w:val="222222"/>
          <w:szCs w:val="22"/>
          <w:lang w:val="fr-CH"/>
        </w:rPr>
        <w:t>6</w:t>
      </w:r>
      <w:r w:rsidR="00C224DF" w:rsidRPr="00C349B9">
        <w:rPr>
          <w:rFonts w:ascii="Calibri" w:hAnsi="Calibri" w:cs="Arial"/>
          <w:color w:val="222222"/>
          <w:szCs w:val="22"/>
          <w:lang w:val="fr-CH"/>
        </w:rPr>
        <w:t>/202</w:t>
      </w:r>
      <w:r w:rsidR="00574184" w:rsidRPr="00C349B9">
        <w:rPr>
          <w:rFonts w:ascii="Calibri" w:hAnsi="Calibri" w:cs="Arial"/>
          <w:color w:val="222222"/>
          <w:szCs w:val="22"/>
          <w:lang w:val="fr-CH"/>
        </w:rPr>
        <w:t>3</w:t>
      </w:r>
    </w:p>
    <w:p w14:paraId="292AF41C" w14:textId="77777777" w:rsidR="00034832" w:rsidRPr="00C349B9" w:rsidRDefault="00034832" w:rsidP="00034832">
      <w:pPr>
        <w:shd w:val="clear" w:color="auto" w:fill="FFFFFF"/>
        <w:rPr>
          <w:rFonts w:ascii="Calibri" w:hAnsi="Calibri" w:cs="Arial"/>
          <w:color w:val="222222"/>
          <w:szCs w:val="22"/>
          <w:lang w:val="fr-CH"/>
        </w:rPr>
      </w:pPr>
    </w:p>
    <w:p w14:paraId="6FE3A2E5" w14:textId="53A53A0A"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047CD6">
        <w:rPr>
          <w:rFonts w:ascii="Calibri" w:hAnsi="Calibri" w:cs="Arial"/>
          <w:b/>
          <w:color w:val="222222"/>
          <w:szCs w:val="22"/>
          <w:lang w:val="en-GB"/>
        </w:rPr>
        <w:t>.:</w:t>
      </w:r>
      <w:r w:rsidR="00047CD6">
        <w:rPr>
          <w:rFonts w:ascii="Calibri" w:hAnsi="Calibri" w:cs="Arial"/>
          <w:b/>
          <w:color w:val="222222"/>
          <w:szCs w:val="22"/>
          <w:lang w:val="en-GB"/>
        </w:rPr>
        <w:t xml:space="preserve">  </w:t>
      </w:r>
      <w:r w:rsidR="002D212A">
        <w:rPr>
          <w:rFonts w:ascii="Calibri" w:hAnsi="Calibri" w:cs="Arial"/>
          <w:b/>
          <w:color w:val="222222"/>
          <w:szCs w:val="22"/>
          <w:lang w:val="en-GB"/>
        </w:rPr>
        <w:t>GVA-PR-00234842</w:t>
      </w:r>
      <w:r w:rsidR="00B633E1">
        <w:rPr>
          <w:rFonts w:ascii="Calibri" w:hAnsi="Calibri" w:cs="Arial"/>
          <w:b/>
          <w:color w:val="222222"/>
          <w:szCs w:val="22"/>
          <w:lang w:val="en-GB"/>
        </w:rPr>
        <w:t xml:space="preserve"> (relaunch)</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574184">
      <w:pPr>
        <w:rPr>
          <w:lang w:val="en-GB"/>
        </w:rPr>
      </w:pPr>
    </w:p>
    <w:p w14:paraId="63A8DEFA" w14:textId="55D71B05" w:rsidR="004A3837" w:rsidRPr="00EA4BDA" w:rsidRDefault="00230F92" w:rsidP="004A3837">
      <w:pPr>
        <w:rPr>
          <w:rFonts w:ascii="Calibre Light" w:hAnsi="Calibre Light"/>
          <w:color w:val="1A1A1A"/>
          <w:lang w:val="en-GB"/>
        </w:rPr>
      </w:pPr>
      <w:r>
        <w:rPr>
          <w:rFonts w:ascii="Calibre Light" w:hAnsi="Calibre Light"/>
          <w:color w:val="1A1A1A"/>
          <w:lang w:val="en-GB"/>
        </w:rPr>
        <w:t xml:space="preserve">        </w:t>
      </w:r>
      <w:r w:rsidR="00854E50">
        <w:rPr>
          <w:rFonts w:ascii="Calibre Light" w:hAnsi="Calibre Light"/>
          <w:color w:val="1A1A1A"/>
          <w:lang w:val="en-GB"/>
        </w:rPr>
        <w:t xml:space="preserve">The Joint IDP profiling </w:t>
      </w:r>
      <w:r w:rsidR="00466E59">
        <w:rPr>
          <w:rFonts w:ascii="Calibre Light" w:hAnsi="Calibre Light"/>
          <w:color w:val="1A1A1A"/>
          <w:lang w:val="en-GB"/>
        </w:rPr>
        <w:t>service,</w:t>
      </w:r>
      <w:r w:rsidR="00854E50">
        <w:rPr>
          <w:rFonts w:ascii="Calibre Light" w:hAnsi="Calibre Light"/>
          <w:color w:val="1A1A1A"/>
          <w:lang w:val="en-GB"/>
        </w:rPr>
        <w:t xml:space="preserve"> which is part of DRC Geneva, is an </w:t>
      </w:r>
      <w:r w:rsidR="00854E50">
        <w:t xml:space="preserve">interagency service established in 2009 to bring governments, communities, humanitarian and development actors together to collaborate towards collective outcomes and durable solutions to displacement situations. Currently JIPS has received funds from UNHCR to design and layout JIPS products. More information on the Terms of Reference attached to this tender </w:t>
      </w:r>
      <w:r w:rsidR="00466E59">
        <w:t>package</w:t>
      </w:r>
      <w:r w:rsidR="00854E50">
        <w:t>.</w:t>
      </w:r>
    </w:p>
    <w:p w14:paraId="1FAAF086" w14:textId="77777777" w:rsidR="00D933B0" w:rsidRDefault="00D933B0" w:rsidP="00774A12">
      <w:pPr>
        <w:pStyle w:val="Title"/>
        <w:spacing w:line="276" w:lineRule="auto"/>
        <w:jc w:val="both"/>
        <w:rPr>
          <w:rFonts w:ascii="Calibri" w:hAnsi="Calibri" w:cs="Arial"/>
          <w:b w:val="0"/>
          <w:color w:val="auto"/>
          <w:sz w:val="20"/>
          <w:szCs w:val="22"/>
          <w:lang w:val="en-GB"/>
        </w:rPr>
      </w:pPr>
    </w:p>
    <w:p w14:paraId="12D6AF5C" w14:textId="76BD27B5" w:rsidR="00034832" w:rsidRPr="00774A12" w:rsidRDefault="00034832" w:rsidP="00774A12">
      <w:pPr>
        <w:pStyle w:val="Title"/>
        <w:spacing w:line="276" w:lineRule="auto"/>
        <w:jc w:val="both"/>
        <w:rPr>
          <w:rFonts w:ascii="Calibri" w:hAnsi="Calibri" w:cs="Arial"/>
          <w:b w:val="0"/>
          <w:color w:val="auto"/>
          <w:szCs w:val="22"/>
          <w:lang w:val="en-GB"/>
        </w:rPr>
      </w:pPr>
      <w:r w:rsidRPr="00C95841">
        <w:rPr>
          <w:rFonts w:ascii="Calibri" w:hAnsi="Calibri" w:cs="Arial"/>
          <w:b w:val="0"/>
          <w:color w:val="auto"/>
          <w:sz w:val="20"/>
          <w:szCs w:val="22"/>
          <w:lang w:val="en-GB"/>
        </w:rPr>
        <w:t>T</w:t>
      </w:r>
      <w:r w:rsidRPr="00774A12">
        <w:rPr>
          <w:rFonts w:ascii="Calibri" w:hAnsi="Calibri" w:cs="Arial"/>
          <w:b w:val="0"/>
          <w:color w:val="auto"/>
          <w:sz w:val="20"/>
          <w:szCs w:val="22"/>
          <w:lang w:val="en-GB"/>
        </w:rPr>
        <w:t xml:space="preserve">herefore, the </w:t>
      </w:r>
      <w:r w:rsidR="00230F92">
        <w:rPr>
          <w:rFonts w:ascii="Calibri" w:hAnsi="Calibri" w:cs="Arial"/>
          <w:b w:val="0"/>
          <w:color w:val="auto"/>
          <w:sz w:val="20"/>
          <w:szCs w:val="22"/>
          <w:lang w:val="en-GB"/>
        </w:rPr>
        <w:t>DRC</w:t>
      </w:r>
      <w:r w:rsidRPr="00774A12">
        <w:rPr>
          <w:rFonts w:ascii="Calibri" w:hAnsi="Calibri" w:cs="Arial"/>
          <w:b w:val="0"/>
          <w:color w:val="auto"/>
          <w:sz w:val="20"/>
          <w:szCs w:val="22"/>
          <w:lang w:val="en-GB"/>
        </w:rPr>
        <w:t xml:space="preserve"> requests you to submit price bid(s) for the supply of the item(s) listed on the attached DRC Bid Form Annex A.</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C7228">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auto"/>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49673CA0" w:rsidR="00141F35" w:rsidRPr="005C7228" w:rsidRDefault="00BD1B8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09</w:t>
            </w:r>
            <w:r w:rsidR="002D212A">
              <w:rPr>
                <w:rFonts w:ascii="Calibri" w:eastAsia="Calibri" w:hAnsi="Calibri" w:cs="Calibri"/>
                <w:sz w:val="20"/>
                <w:lang w:val="en-GB" w:eastAsia="en-GB"/>
              </w:rPr>
              <w:t>/0</w:t>
            </w:r>
            <w:r>
              <w:rPr>
                <w:rFonts w:ascii="Calibri" w:eastAsia="Calibri" w:hAnsi="Calibri" w:cs="Calibri"/>
                <w:sz w:val="20"/>
                <w:lang w:val="en-GB" w:eastAsia="en-GB"/>
              </w:rPr>
              <w:t>6</w:t>
            </w:r>
            <w:r w:rsidR="002D212A">
              <w:rPr>
                <w:rFonts w:ascii="Calibri" w:eastAsia="Calibri" w:hAnsi="Calibri" w:cs="Calibri"/>
                <w:sz w:val="20"/>
                <w:lang w:val="en-GB" w:eastAsia="en-GB"/>
              </w:rPr>
              <w:t>/2023</w:t>
            </w:r>
          </w:p>
        </w:tc>
      </w:tr>
      <w:tr w:rsidR="00141F35" w:rsidRPr="00EE1935" w14:paraId="222B2921" w14:textId="77777777" w:rsidTr="005C7228">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auto"/>
          </w:tcPr>
          <w:p w14:paraId="19415EA0"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for clarifications</w:t>
            </w:r>
          </w:p>
        </w:tc>
        <w:tc>
          <w:tcPr>
            <w:tcW w:w="2497" w:type="pct"/>
            <w:shd w:val="clear" w:color="auto" w:fill="auto"/>
          </w:tcPr>
          <w:p w14:paraId="7BD7D59F" w14:textId="60225BA1" w:rsidR="00141F35" w:rsidRPr="005C7228" w:rsidRDefault="00952A3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15</w:t>
            </w:r>
            <w:r w:rsidR="00FB41ED">
              <w:rPr>
                <w:rFonts w:ascii="Calibri" w:eastAsia="Calibri" w:hAnsi="Calibri" w:cs="Calibri"/>
                <w:sz w:val="20"/>
                <w:lang w:val="en-GB" w:eastAsia="en-GB"/>
              </w:rPr>
              <w:t>/0</w:t>
            </w:r>
            <w:r>
              <w:rPr>
                <w:rFonts w:ascii="Calibri" w:eastAsia="Calibri" w:hAnsi="Calibri" w:cs="Calibri"/>
                <w:sz w:val="20"/>
                <w:lang w:val="en-GB" w:eastAsia="en-GB"/>
              </w:rPr>
              <w:t>6</w:t>
            </w:r>
            <w:r w:rsidR="00FB41ED">
              <w:rPr>
                <w:rFonts w:ascii="Calibri" w:eastAsia="Calibri" w:hAnsi="Calibri" w:cs="Calibri"/>
                <w:sz w:val="20"/>
                <w:lang w:val="en-GB" w:eastAsia="en-GB"/>
              </w:rPr>
              <w:t>/2023</w:t>
            </w:r>
            <w:r w:rsidR="00C45BD5">
              <w:rPr>
                <w:rFonts w:ascii="Calibri" w:eastAsia="Calibri" w:hAnsi="Calibri" w:cs="Calibri"/>
                <w:sz w:val="20"/>
                <w:lang w:val="en-GB" w:eastAsia="en-GB"/>
              </w:rPr>
              <w:t xml:space="preserve">       17:00 UTC time</w:t>
            </w:r>
          </w:p>
        </w:tc>
      </w:tr>
      <w:tr w:rsidR="00141F35" w:rsidRPr="00EE1935" w14:paraId="16515141" w14:textId="77777777" w:rsidTr="005C7228">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auto"/>
          </w:tcPr>
          <w:p w14:paraId="57B202F4"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and time for receipt of Tenders</w:t>
            </w:r>
          </w:p>
        </w:tc>
        <w:tc>
          <w:tcPr>
            <w:tcW w:w="2497" w:type="pct"/>
            <w:shd w:val="clear" w:color="auto" w:fill="auto"/>
          </w:tcPr>
          <w:p w14:paraId="63282647" w14:textId="1F67F05D" w:rsidR="00141F35" w:rsidRPr="005C7228" w:rsidRDefault="00952A3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22</w:t>
            </w:r>
            <w:r w:rsidR="00FB41ED">
              <w:rPr>
                <w:rFonts w:ascii="Calibri" w:eastAsia="Calibri" w:hAnsi="Calibri" w:cs="Calibri"/>
                <w:sz w:val="20"/>
                <w:lang w:val="en-GB" w:eastAsia="en-GB"/>
              </w:rPr>
              <w:t>/0</w:t>
            </w:r>
            <w:r>
              <w:rPr>
                <w:rFonts w:ascii="Calibri" w:eastAsia="Calibri" w:hAnsi="Calibri" w:cs="Calibri"/>
                <w:sz w:val="20"/>
                <w:lang w:val="en-GB" w:eastAsia="en-GB"/>
              </w:rPr>
              <w:t>6</w:t>
            </w:r>
            <w:r w:rsidR="00FB41ED">
              <w:rPr>
                <w:rFonts w:ascii="Calibri" w:eastAsia="Calibri" w:hAnsi="Calibri" w:cs="Calibri"/>
                <w:sz w:val="20"/>
                <w:lang w:val="en-GB" w:eastAsia="en-GB"/>
              </w:rPr>
              <w:t xml:space="preserve">/2023       </w:t>
            </w:r>
            <w:r w:rsidR="00E51057">
              <w:rPr>
                <w:rFonts w:ascii="Calibri" w:eastAsia="Calibri" w:hAnsi="Calibri" w:cs="Calibri"/>
                <w:sz w:val="20"/>
                <w:lang w:val="en-GB" w:eastAsia="en-GB"/>
              </w:rPr>
              <w:t>17:00 UTC</w:t>
            </w:r>
            <w:r w:rsidR="00854E50">
              <w:rPr>
                <w:rFonts w:ascii="Calibri" w:eastAsia="Calibri" w:hAnsi="Calibri" w:cs="Calibri"/>
                <w:sz w:val="20"/>
                <w:lang w:val="en-GB" w:eastAsia="en-GB"/>
              </w:rPr>
              <w:t xml:space="preserve"> time</w:t>
            </w:r>
          </w:p>
        </w:tc>
      </w:tr>
      <w:tr w:rsidR="00141F35" w:rsidRPr="00EE1935" w14:paraId="748054A1" w14:textId="77777777" w:rsidTr="005C7228">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auto"/>
          </w:tcPr>
          <w:p w14:paraId="46FE8EDE" w14:textId="77777777" w:rsidR="00141F35" w:rsidRPr="00FA00E3"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FA00E3">
              <w:rPr>
                <w:rFonts w:ascii="Calibri" w:eastAsia="Calibri" w:hAnsi="Calibri" w:cs="Calibri"/>
                <w:color w:val="000000"/>
                <w:sz w:val="20"/>
                <w:lang w:val="en-GB" w:eastAsia="en-GB"/>
              </w:rPr>
              <w:t>Tender Opening Location</w:t>
            </w:r>
          </w:p>
        </w:tc>
        <w:tc>
          <w:tcPr>
            <w:tcW w:w="2497" w:type="pct"/>
            <w:shd w:val="clear" w:color="auto" w:fill="auto"/>
          </w:tcPr>
          <w:p w14:paraId="2EBBC4F9" w14:textId="4ABE3BAB" w:rsidR="00141F35" w:rsidRPr="005C7228" w:rsidRDefault="00F75EE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eastAsia="en-GB"/>
              </w:rPr>
              <w:t>Geneva, Switzerland</w:t>
            </w:r>
          </w:p>
        </w:tc>
      </w:tr>
      <w:tr w:rsidR="00141F35" w:rsidRPr="00EE1935" w14:paraId="09CEA1E9" w14:textId="77777777" w:rsidTr="005C7228">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auto"/>
          </w:tcPr>
          <w:p w14:paraId="597556B9"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 xml:space="preserve">Tender Opening Date and time </w:t>
            </w:r>
          </w:p>
        </w:tc>
        <w:tc>
          <w:tcPr>
            <w:tcW w:w="2497" w:type="pct"/>
            <w:shd w:val="clear" w:color="auto" w:fill="auto"/>
          </w:tcPr>
          <w:p w14:paraId="058CE8E1" w14:textId="06E58C7A" w:rsidR="00141F35" w:rsidRPr="005C7228" w:rsidRDefault="00952A3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23</w:t>
            </w:r>
            <w:r w:rsidR="00FB41ED">
              <w:rPr>
                <w:rFonts w:ascii="Calibri" w:eastAsia="Calibri" w:hAnsi="Calibri" w:cs="Calibri"/>
                <w:sz w:val="20"/>
                <w:lang w:val="en-GB" w:eastAsia="en-GB"/>
              </w:rPr>
              <w:t>/0</w:t>
            </w:r>
            <w:r>
              <w:rPr>
                <w:rFonts w:ascii="Calibri" w:eastAsia="Calibri" w:hAnsi="Calibri" w:cs="Calibri"/>
                <w:sz w:val="20"/>
                <w:lang w:val="en-GB" w:eastAsia="en-GB"/>
              </w:rPr>
              <w:t>6</w:t>
            </w:r>
            <w:r w:rsidR="00FB41ED">
              <w:rPr>
                <w:rFonts w:ascii="Calibri" w:eastAsia="Calibri" w:hAnsi="Calibri" w:cs="Calibri"/>
                <w:sz w:val="20"/>
                <w:lang w:val="en-GB" w:eastAsia="en-GB"/>
              </w:rPr>
              <w:t xml:space="preserve">/2023       </w:t>
            </w:r>
            <w:r w:rsidR="00D45317">
              <w:rPr>
                <w:rFonts w:ascii="Calibri" w:eastAsia="Calibri" w:hAnsi="Calibri" w:cs="Calibri"/>
                <w:sz w:val="20"/>
                <w:lang w:val="en-GB" w:eastAsia="en-GB"/>
              </w:rPr>
              <w:t>08</w:t>
            </w:r>
            <w:r w:rsidR="00E51057">
              <w:rPr>
                <w:rFonts w:ascii="Calibri" w:eastAsia="Calibri" w:hAnsi="Calibri" w:cs="Calibri"/>
                <w:sz w:val="20"/>
                <w:lang w:val="en-GB" w:eastAsia="en-GB"/>
              </w:rPr>
              <w:t>:00 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5BF46AC" w:rsidR="00764110" w:rsidRDefault="00764110" w:rsidP="00774A12">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lastRenderedPageBreak/>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A812D67" w:rsidR="00AA4634" w:rsidRPr="00972789" w:rsidRDefault="00C95841" w:rsidP="00972789">
            <w:pPr>
              <w:jc w:val="left"/>
              <w:rPr>
                <w:sz w:val="20"/>
                <w:szCs w:val="20"/>
              </w:rPr>
            </w:pPr>
            <w:r>
              <w:t>B</w:t>
            </w:r>
          </w:p>
        </w:tc>
        <w:tc>
          <w:tcPr>
            <w:tcW w:w="1733" w:type="pct"/>
          </w:tcPr>
          <w:p w14:paraId="38DB2FA6" w14:textId="34A3DE88" w:rsidR="00AA4634" w:rsidRPr="00972789" w:rsidRDefault="00AA4634" w:rsidP="00972789">
            <w:pPr>
              <w:jc w:val="left"/>
              <w:rPr>
                <w:sz w:val="20"/>
                <w:szCs w:val="20"/>
              </w:rPr>
            </w:pPr>
            <w:r w:rsidRPr="00972789">
              <w:t>Tender and Contract Award Acknowledgement Certificate</w:t>
            </w:r>
            <w:r w:rsidR="000E1A52">
              <w:t xml:space="preserve"> (found at the end of this letter of invitation)</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08B7A7A8"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DD974D3" w:rsidR="00AA4634" w:rsidRPr="000E1A52" w:rsidRDefault="00F212FF" w:rsidP="009D07D7">
            <w:pPr>
              <w:rPr>
                <w:sz w:val="20"/>
                <w:szCs w:val="20"/>
              </w:rPr>
            </w:pPr>
            <w:r w:rsidRPr="00774A12">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774A12" w:rsidRDefault="00F212FF" w:rsidP="009D07D7">
            <w:r w:rsidRPr="00774A12">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28D7EE2D" w:rsidR="00F212FF" w:rsidRPr="00774A12" w:rsidRDefault="00F212FF" w:rsidP="009D07D7">
            <w:r w:rsidRPr="00774A12">
              <w:t xml:space="preserve">Copy of consultant/company </w:t>
            </w:r>
            <w:r w:rsidR="00FA00E3" w:rsidRPr="00774A12">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774A12" w:rsidRDefault="00F212FF" w:rsidP="009D07D7">
            <w:r w:rsidRPr="00774A12">
              <w:t>Copy of ID of majority owner</w:t>
            </w:r>
          </w:p>
        </w:tc>
        <w:tc>
          <w:tcPr>
            <w:tcW w:w="2452" w:type="pct"/>
          </w:tcPr>
          <w:p w14:paraId="5D38AAE7" w14:textId="77777777" w:rsidR="00F212FF" w:rsidRDefault="00F212FF" w:rsidP="009D07D7"/>
        </w:tc>
      </w:tr>
      <w:tr w:rsidR="00D30059" w:rsidRPr="00E817E2" w14:paraId="46198D07" w14:textId="77777777" w:rsidTr="00972789">
        <w:trPr>
          <w:trHeight w:val="432"/>
        </w:trPr>
        <w:tc>
          <w:tcPr>
            <w:tcW w:w="339" w:type="pct"/>
          </w:tcPr>
          <w:p w14:paraId="3D973E7B" w14:textId="0A3A817D" w:rsidR="00D30059" w:rsidRDefault="00854E50" w:rsidP="009D07D7">
            <w:r>
              <w:t>9</w:t>
            </w:r>
          </w:p>
        </w:tc>
        <w:tc>
          <w:tcPr>
            <w:tcW w:w="476" w:type="pct"/>
          </w:tcPr>
          <w:p w14:paraId="6E44C022" w14:textId="68061A1D" w:rsidR="00D30059" w:rsidRDefault="006B6924" w:rsidP="009D07D7">
            <w:r>
              <w:t>N</w:t>
            </w:r>
          </w:p>
        </w:tc>
        <w:tc>
          <w:tcPr>
            <w:tcW w:w="1733" w:type="pct"/>
          </w:tcPr>
          <w:p w14:paraId="5E8BD52E" w14:textId="61E7CACE" w:rsidR="00D30059" w:rsidRPr="008C1745" w:rsidRDefault="00D30059" w:rsidP="00774A12">
            <w:r>
              <w:t>Consultant Declaration Form</w:t>
            </w:r>
          </w:p>
        </w:tc>
        <w:tc>
          <w:tcPr>
            <w:tcW w:w="2452" w:type="pct"/>
          </w:tcPr>
          <w:p w14:paraId="357E373A" w14:textId="76EBFE5F" w:rsidR="00D30059" w:rsidRDefault="00D30059" w:rsidP="009D07D7">
            <w:r>
              <w:t>Complete, sign and submit</w:t>
            </w:r>
          </w:p>
        </w:tc>
      </w:tr>
      <w:tr w:rsidR="005A3A3E" w:rsidRPr="00E817E2" w14:paraId="04F1D35E" w14:textId="77777777" w:rsidTr="00972789">
        <w:trPr>
          <w:trHeight w:val="432"/>
        </w:trPr>
        <w:tc>
          <w:tcPr>
            <w:tcW w:w="339" w:type="pct"/>
          </w:tcPr>
          <w:p w14:paraId="2F7A8005" w14:textId="19BDC242" w:rsidR="005A3A3E" w:rsidRDefault="005A3A3E" w:rsidP="009D07D7">
            <w:r>
              <w:t>1</w:t>
            </w:r>
            <w:r w:rsidR="00854E50">
              <w:t>0</w:t>
            </w:r>
          </w:p>
        </w:tc>
        <w:tc>
          <w:tcPr>
            <w:tcW w:w="476" w:type="pct"/>
          </w:tcPr>
          <w:p w14:paraId="098E1683" w14:textId="2B53FF03" w:rsidR="005A3A3E" w:rsidRDefault="005A3A3E" w:rsidP="009D07D7">
            <w:r>
              <w:t>O</w:t>
            </w:r>
          </w:p>
        </w:tc>
        <w:tc>
          <w:tcPr>
            <w:tcW w:w="1733" w:type="pct"/>
          </w:tcPr>
          <w:p w14:paraId="2B025923" w14:textId="46D2358F" w:rsidR="005A3A3E" w:rsidRDefault="005A3A3E" w:rsidP="00774A12">
            <w:r>
              <w:t>Non-Disclosure Agreement</w:t>
            </w:r>
          </w:p>
        </w:tc>
        <w:tc>
          <w:tcPr>
            <w:tcW w:w="2452" w:type="pct"/>
          </w:tcPr>
          <w:p w14:paraId="14225A60" w14:textId="07601EF0" w:rsidR="005A3A3E" w:rsidRDefault="005A3A3E"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046719E7"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5965CC" w14:textId="3AA30366" w:rsidR="002D212A" w:rsidRDefault="002D212A" w:rsidP="00AA4634">
      <w:pPr>
        <w:tabs>
          <w:tab w:val="left" w:pos="360"/>
        </w:tabs>
        <w:rPr>
          <w:rFonts w:ascii="Calibri" w:hAnsi="Calibri" w:cs="Arial"/>
          <w:color w:val="222222"/>
          <w:szCs w:val="22"/>
          <w:lang w:val="en-GB"/>
        </w:rPr>
      </w:pPr>
    </w:p>
    <w:p w14:paraId="40C7B8F4" w14:textId="77777777" w:rsidR="002D212A" w:rsidRDefault="002D212A" w:rsidP="002D212A">
      <w:pPr>
        <w:rPr>
          <w:color w:val="222222"/>
        </w:rPr>
      </w:pPr>
      <w:r>
        <w:rPr>
          <w:color w:val="222222"/>
        </w:rPr>
        <w:t>The technical criteria for this RFP and their weighting in the technical evaluation are:</w:t>
      </w:r>
    </w:p>
    <w:p w14:paraId="490F4780" w14:textId="77777777" w:rsidR="002D212A" w:rsidRDefault="002D212A" w:rsidP="002D212A">
      <w:pPr>
        <w:rPr>
          <w:color w:val="222222"/>
        </w:rPr>
      </w:pPr>
    </w:p>
    <w:p w14:paraId="6A36D1B0" w14:textId="77777777" w:rsidR="002D212A" w:rsidRDefault="002D212A" w:rsidP="002D212A">
      <w:pPr>
        <w:rPr>
          <w:color w:val="222222"/>
        </w:rPr>
      </w:pPr>
    </w:p>
    <w:tbl>
      <w:tblPr>
        <w:tblStyle w:val="TableGrid"/>
        <w:tblW w:w="4571" w:type="pct"/>
        <w:tblLook w:val="04A0" w:firstRow="1" w:lastRow="0" w:firstColumn="1" w:lastColumn="0" w:noHBand="0" w:noVBand="1"/>
      </w:tblPr>
      <w:tblGrid>
        <w:gridCol w:w="1077"/>
        <w:gridCol w:w="5962"/>
        <w:gridCol w:w="2167"/>
      </w:tblGrid>
      <w:tr w:rsidR="002D212A" w:rsidRPr="00E817E2" w14:paraId="78A9C09A" w14:textId="77777777" w:rsidTr="003A3955">
        <w:trPr>
          <w:trHeight w:val="432"/>
        </w:trPr>
        <w:tc>
          <w:tcPr>
            <w:tcW w:w="585" w:type="pct"/>
            <w:shd w:val="clear" w:color="auto" w:fill="D9D9D9" w:themeFill="background1" w:themeFillShade="D9"/>
          </w:tcPr>
          <w:p w14:paraId="5417451F" w14:textId="77777777" w:rsidR="002D212A" w:rsidRPr="00972789" w:rsidRDefault="002D212A" w:rsidP="003A3955">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1BC39D97" w14:textId="77777777" w:rsidR="002D212A" w:rsidRPr="00972789" w:rsidRDefault="002D212A" w:rsidP="003A3955">
            <w:pPr>
              <w:rPr>
                <w:b/>
                <w:sz w:val="20"/>
                <w:szCs w:val="20"/>
              </w:rPr>
            </w:pPr>
            <w:r>
              <w:rPr>
                <w:b/>
              </w:rPr>
              <w:t>Technical criteria</w:t>
            </w:r>
          </w:p>
        </w:tc>
        <w:tc>
          <w:tcPr>
            <w:tcW w:w="1177" w:type="pct"/>
            <w:shd w:val="clear" w:color="auto" w:fill="D9D9D9" w:themeFill="background1" w:themeFillShade="D9"/>
          </w:tcPr>
          <w:p w14:paraId="3A816FD7" w14:textId="77777777" w:rsidR="002D212A" w:rsidRDefault="002D212A" w:rsidP="003A3955">
            <w:pPr>
              <w:jc w:val="left"/>
              <w:rPr>
                <w:b/>
              </w:rPr>
            </w:pPr>
            <w:r>
              <w:rPr>
                <w:b/>
              </w:rPr>
              <w:t>Weighting in technical evaluation</w:t>
            </w:r>
          </w:p>
          <w:p w14:paraId="12AC579C" w14:textId="77777777" w:rsidR="002D212A" w:rsidRPr="00972789" w:rsidRDefault="002D212A" w:rsidP="003A3955">
            <w:pPr>
              <w:jc w:val="left"/>
              <w:rPr>
                <w:b/>
                <w:sz w:val="20"/>
                <w:szCs w:val="20"/>
              </w:rPr>
            </w:pPr>
            <w:r w:rsidRPr="00774A12">
              <w:rPr>
                <w:b/>
              </w:rPr>
              <w:t>[Total 100%]</w:t>
            </w:r>
          </w:p>
        </w:tc>
      </w:tr>
      <w:tr w:rsidR="002D212A" w:rsidRPr="00E817E2" w14:paraId="49463896" w14:textId="77777777" w:rsidTr="003A3955">
        <w:trPr>
          <w:trHeight w:val="432"/>
        </w:trPr>
        <w:tc>
          <w:tcPr>
            <w:tcW w:w="585" w:type="pct"/>
          </w:tcPr>
          <w:p w14:paraId="234ED858" w14:textId="77777777" w:rsidR="002D212A" w:rsidRPr="00972789" w:rsidRDefault="002D212A" w:rsidP="003A3955">
            <w:pPr>
              <w:rPr>
                <w:sz w:val="20"/>
                <w:szCs w:val="20"/>
              </w:rPr>
            </w:pPr>
            <w:r w:rsidRPr="00972789">
              <w:t>1</w:t>
            </w:r>
          </w:p>
        </w:tc>
        <w:tc>
          <w:tcPr>
            <w:tcW w:w="3238" w:type="pct"/>
          </w:tcPr>
          <w:p w14:paraId="22CE8050" w14:textId="77777777" w:rsidR="002D212A" w:rsidRDefault="002D212A" w:rsidP="003A3955">
            <w:pPr>
              <w:jc w:val="left"/>
            </w:pPr>
            <w:r w:rsidRPr="00774A12">
              <w:t>Consultant qualifications and experience</w:t>
            </w:r>
            <w:r w:rsidRPr="00774A12" w:rsidDel="00F212FF">
              <w:t xml:space="preserve"> </w:t>
            </w:r>
          </w:p>
          <w:p w14:paraId="671D3675" w14:textId="77777777" w:rsidR="002D212A" w:rsidRPr="00F212FF" w:rsidRDefault="002D212A" w:rsidP="003A3955">
            <w:pPr>
              <w:jc w:val="left"/>
              <w:rPr>
                <w:sz w:val="20"/>
                <w:szCs w:val="20"/>
              </w:rPr>
            </w:pPr>
            <w:r w:rsidRPr="00774A12">
              <w:t>(</w:t>
            </w:r>
            <w:r>
              <w:t>details see Annex M - Award Criteria</w:t>
            </w:r>
            <w:r w:rsidRPr="00774A12">
              <w:t>)</w:t>
            </w:r>
          </w:p>
        </w:tc>
        <w:tc>
          <w:tcPr>
            <w:tcW w:w="1177" w:type="pct"/>
          </w:tcPr>
          <w:p w14:paraId="66BF0596" w14:textId="77777777" w:rsidR="002D212A" w:rsidRPr="00F212FF" w:rsidRDefault="002D212A" w:rsidP="003A3955">
            <w:pPr>
              <w:jc w:val="left"/>
              <w:rPr>
                <w:sz w:val="20"/>
                <w:szCs w:val="20"/>
              </w:rPr>
            </w:pPr>
            <w:r>
              <w:t>80</w:t>
            </w:r>
            <w:r w:rsidRPr="00F212FF">
              <w:rPr>
                <w:sz w:val="20"/>
                <w:szCs w:val="20"/>
              </w:rPr>
              <w:t>%</w:t>
            </w:r>
          </w:p>
        </w:tc>
      </w:tr>
      <w:tr w:rsidR="002D212A" w:rsidRPr="00E817E2" w14:paraId="5A261BA6" w14:textId="77777777" w:rsidTr="003A3955">
        <w:trPr>
          <w:trHeight w:val="432"/>
        </w:trPr>
        <w:tc>
          <w:tcPr>
            <w:tcW w:w="585" w:type="pct"/>
          </w:tcPr>
          <w:p w14:paraId="25F5BE51" w14:textId="77777777" w:rsidR="002D212A" w:rsidRPr="00972789" w:rsidRDefault="002D212A" w:rsidP="003A3955">
            <w:r>
              <w:t>2</w:t>
            </w:r>
          </w:p>
        </w:tc>
        <w:tc>
          <w:tcPr>
            <w:tcW w:w="3238" w:type="pct"/>
          </w:tcPr>
          <w:p w14:paraId="5F92EB83" w14:textId="77777777" w:rsidR="002D212A" w:rsidRDefault="002D212A" w:rsidP="003A3955">
            <w:pPr>
              <w:jc w:val="left"/>
            </w:pPr>
            <w:r w:rsidRPr="00774A12">
              <w:t xml:space="preserve">Sector experience </w:t>
            </w:r>
          </w:p>
          <w:p w14:paraId="2261E260" w14:textId="77777777" w:rsidR="002D212A" w:rsidRPr="00F212FF" w:rsidRDefault="002D212A" w:rsidP="003A3955">
            <w:pPr>
              <w:jc w:val="left"/>
            </w:pPr>
            <w:r>
              <w:t>(details see Annex M - Award Criteria)</w:t>
            </w:r>
          </w:p>
        </w:tc>
        <w:tc>
          <w:tcPr>
            <w:tcW w:w="1177" w:type="pct"/>
          </w:tcPr>
          <w:p w14:paraId="203631ED" w14:textId="77777777" w:rsidR="002D212A" w:rsidRPr="00F212FF" w:rsidRDefault="002D212A" w:rsidP="003A3955">
            <w:pPr>
              <w:jc w:val="left"/>
            </w:pPr>
            <w:r>
              <w:t>20</w:t>
            </w:r>
            <w:r w:rsidRPr="00F212FF">
              <w:t>%</w:t>
            </w:r>
          </w:p>
        </w:tc>
      </w:tr>
    </w:tbl>
    <w:p w14:paraId="02FFA53F" w14:textId="77777777" w:rsidR="002D212A" w:rsidRDefault="002D212A" w:rsidP="002D212A">
      <w:pPr>
        <w:rPr>
          <w:color w:val="222222"/>
        </w:rPr>
      </w:pPr>
    </w:p>
    <w:p w14:paraId="2473119E" w14:textId="77777777" w:rsidR="002D212A" w:rsidRDefault="002D212A" w:rsidP="002D212A">
      <w:pPr>
        <w:rPr>
          <w:color w:val="222222"/>
        </w:rPr>
      </w:pPr>
      <w:r>
        <w:rPr>
          <w:color w:val="222222"/>
        </w:rPr>
        <w:t>Please note that bids shall respond to all criteria, or their bid may be disqualified.</w:t>
      </w:r>
    </w:p>
    <w:p w14:paraId="1AC6340E" w14:textId="77777777" w:rsidR="002D212A" w:rsidRPr="002D212A" w:rsidRDefault="002D212A" w:rsidP="00AA4634">
      <w:pPr>
        <w:tabs>
          <w:tab w:val="left" w:pos="360"/>
        </w:tabs>
        <w:rPr>
          <w:rFonts w:ascii="Calibri" w:hAnsi="Calibri" w:cs="Arial"/>
          <w:color w:val="222222"/>
          <w:szCs w:val="22"/>
        </w:rPr>
      </w:pPr>
    </w:p>
    <w:p w14:paraId="0226A87B" w14:textId="77777777" w:rsidR="00AA4634" w:rsidRDefault="00AA4634" w:rsidP="00AA4634">
      <w:pPr>
        <w:tabs>
          <w:tab w:val="left" w:pos="360"/>
        </w:tabs>
        <w:rPr>
          <w:rFonts w:ascii="Calibri" w:hAnsi="Calibri" w:cs="Arial"/>
          <w:color w:val="222222"/>
          <w:szCs w:val="22"/>
          <w:lang w:val="en-GB"/>
        </w:rPr>
      </w:pPr>
    </w:p>
    <w:p w14:paraId="77C92EEE" w14:textId="7C1A611C" w:rsidR="002D212A"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BAD93C9" w14:textId="77777777" w:rsidR="00854E50" w:rsidRDefault="00854E50" w:rsidP="00AA4634">
      <w:pPr>
        <w:tabs>
          <w:tab w:val="left" w:pos="360"/>
        </w:tabs>
        <w:rPr>
          <w:rFonts w:ascii="Calibri" w:hAnsi="Calibri" w:cs="Arial"/>
          <w:color w:val="222222"/>
          <w:szCs w:val="22"/>
          <w:lang w:val="en-GB"/>
        </w:rPr>
      </w:pPr>
    </w:p>
    <w:p w14:paraId="76EE267D" w14:textId="41E0853D" w:rsidR="00854E50" w:rsidRDefault="00854E50" w:rsidP="00AA4634">
      <w:pPr>
        <w:tabs>
          <w:tab w:val="left" w:pos="360"/>
        </w:tabs>
        <w:rPr>
          <w:rFonts w:ascii="Calibri" w:hAnsi="Calibri" w:cs="Arial"/>
          <w:color w:val="222222"/>
          <w:szCs w:val="22"/>
          <w:lang w:val="en-GB"/>
        </w:rPr>
      </w:pPr>
      <w:r>
        <w:rPr>
          <w:rFonts w:ascii="Calibri" w:hAnsi="Calibri" w:cs="Arial"/>
          <w:color w:val="222222"/>
          <w:szCs w:val="22"/>
          <w:lang w:val="en-GB"/>
        </w:rPr>
        <w:t>Documents requested for the technical evaluation are mandatory:</w:t>
      </w:r>
    </w:p>
    <w:p w14:paraId="5D64400D" w14:textId="03B5B851" w:rsid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latter</w:t>
      </w:r>
    </w:p>
    <w:p w14:paraId="6D6CA4C9" w14:textId="073F90C1" w:rsid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CV including references.</w:t>
      </w:r>
    </w:p>
    <w:p w14:paraId="3AB56F7D" w14:textId="1B32E55C" w:rsidR="00854E50" w:rsidRP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Example of Written work/Portfolio</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774A12">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1AB41597"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E7DC2D" w:rsidR="00AA4634" w:rsidRPr="00A039A7" w:rsidRDefault="000E1A52" w:rsidP="00AA4634">
      <w:pPr>
        <w:tabs>
          <w:tab w:val="left" w:pos="900"/>
        </w:tabs>
        <w:rPr>
          <w:rFonts w:ascii="Calibri" w:hAnsi="Calibri" w:cs="Arial"/>
          <w:b/>
          <w:color w:val="222222"/>
          <w:szCs w:val="22"/>
          <w:lang w:val="en-GB"/>
        </w:rPr>
      </w:pPr>
      <w:r w:rsidRPr="00774A12">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774A12">
      <w:pPr>
        <w:rPr>
          <w:lang w:val="en-GB"/>
        </w:rPr>
      </w:pPr>
    </w:p>
    <w:p w14:paraId="38C0C580" w14:textId="1F812CF6" w:rsidR="00ED4934" w:rsidRPr="00774A12" w:rsidRDefault="00F45FEA" w:rsidP="00ED4934">
      <w:pPr>
        <w:tabs>
          <w:tab w:val="left" w:pos="360"/>
        </w:tabs>
        <w:rPr>
          <w:rFonts w:ascii="Calibri" w:hAnsi="Calibri" w:cs="Arial"/>
          <w:szCs w:val="22"/>
          <w:lang w:val="en-GB"/>
        </w:rPr>
      </w:pPr>
      <w:r w:rsidRPr="00774A12">
        <w:rPr>
          <w:rFonts w:ascii="Calibri" w:hAnsi="Calibri" w:cs="Arial"/>
          <w:szCs w:val="22"/>
          <w:lang w:val="en-GB"/>
        </w:rPr>
        <w:t>S</w:t>
      </w:r>
      <w:r w:rsidR="00ED4934" w:rsidRPr="00774A12">
        <w:rPr>
          <w:rFonts w:ascii="Calibri" w:hAnsi="Calibri" w:cs="Arial"/>
          <w:szCs w:val="22"/>
          <w:lang w:val="en-GB"/>
        </w:rPr>
        <w:t xml:space="preserve">amples submitted should each be clearly marked with the same item </w:t>
      </w:r>
      <w:r w:rsidR="00762830" w:rsidRPr="00774A12">
        <w:rPr>
          <w:rFonts w:ascii="Calibri" w:hAnsi="Calibri" w:cs="Arial"/>
          <w:szCs w:val="22"/>
          <w:lang w:val="en-GB"/>
        </w:rPr>
        <w:t>number that</w:t>
      </w:r>
      <w:r w:rsidR="00ED4934" w:rsidRPr="00774A12">
        <w:rPr>
          <w:rFonts w:ascii="Calibri" w:hAnsi="Calibri" w:cs="Arial"/>
          <w:szCs w:val="22"/>
          <w:lang w:val="en-GB"/>
        </w:rPr>
        <w:t xml:space="preserve"> is used on the DRC Bid Form (Annex A).</w:t>
      </w:r>
    </w:p>
    <w:p w14:paraId="39A68AF9" w14:textId="6C367077" w:rsidR="000E1A52" w:rsidRPr="00774A12" w:rsidRDefault="000E1A52" w:rsidP="00ED4934">
      <w:pPr>
        <w:tabs>
          <w:tab w:val="left" w:pos="360"/>
        </w:tabs>
        <w:rPr>
          <w:rFonts w:ascii="Calibri" w:hAnsi="Calibri" w:cs="Arial"/>
          <w:szCs w:val="22"/>
          <w:lang w:val="en-GB"/>
        </w:rPr>
      </w:pPr>
      <w:r w:rsidRPr="00774A12">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Cover Letter </w:t>
      </w:r>
    </w:p>
    <w:p w14:paraId="03A044CF" w14:textId="50D5289B"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CV including references </w:t>
      </w:r>
    </w:p>
    <w:p w14:paraId="367C6D93" w14:textId="2C0B8409"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Example of written work</w:t>
      </w:r>
      <w:r w:rsidR="00854E50">
        <w:rPr>
          <w:rFonts w:ascii="Calibri" w:hAnsi="Calibri" w:cs="Arial"/>
          <w:szCs w:val="22"/>
          <w:lang w:val="en-GB"/>
        </w:rPr>
        <w:t>/Portfolio</w:t>
      </w:r>
    </w:p>
    <w:p w14:paraId="179DE533" w14:textId="77777777" w:rsidR="000E1A52" w:rsidRPr="00774A12"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11A308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774A12">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72323285" w:rsidR="00AA4634" w:rsidRPr="00AA4634" w:rsidRDefault="00AA4634" w:rsidP="00774A12">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F4A8BF8"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774A12">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F0FCA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77C83BA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r w:rsidR="00FB2759">
        <w:rPr>
          <w:rFonts w:ascii="Calibri" w:hAnsi="Calibri" w:cs="Arial"/>
          <w:color w:val="222222"/>
          <w:szCs w:val="22"/>
          <w:lang w:val="en-GB"/>
        </w:rPr>
        <w:t>financial</w:t>
      </w:r>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578DEE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190D5F0D"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0B7BCF5C"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27CEC5DA"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0BFA2BAE" w14:textId="45A75AE3" w:rsidR="00042D64"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N:</w:t>
      </w:r>
      <w:r>
        <w:rPr>
          <w:rFonts w:ascii="Calibri" w:hAnsi="Calibri" w:cs="Arial"/>
          <w:color w:val="222222"/>
          <w:szCs w:val="22"/>
          <w:lang w:val="en-GB"/>
        </w:rPr>
        <w:tab/>
        <w:t>Consultant Declaration Form</w:t>
      </w:r>
    </w:p>
    <w:p w14:paraId="40569FD0" w14:textId="433B33C8" w:rsidR="005A3A3E"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287C1BFF" w14:textId="77777777" w:rsidR="005A3A3E" w:rsidRPr="00EE1B34" w:rsidRDefault="005A3A3E" w:rsidP="005A3A3E">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046611C8" w:rsidR="0041369D" w:rsidRPr="00EE1B34" w:rsidRDefault="0041369D" w:rsidP="00574184">
      <w:pPr>
        <w:pStyle w:val="Heading1"/>
        <w:numPr>
          <w:ilvl w:val="0"/>
          <w:numId w:val="0"/>
        </w:numPr>
        <w:ind w:left="720"/>
        <w:rPr>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C8E52" w14:textId="77777777" w:rsidR="00066F9F" w:rsidRDefault="00066F9F">
      <w:r>
        <w:separator/>
      </w:r>
    </w:p>
  </w:endnote>
  <w:endnote w:type="continuationSeparator" w:id="0">
    <w:p w14:paraId="348C8F0E" w14:textId="77777777" w:rsidR="00066F9F" w:rsidRDefault="0006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26B0F136" w:rsidR="00193B3E" w:rsidRPr="009E78FE" w:rsidRDefault="00193B3E" w:rsidP="00193B3E">
    <w:pPr>
      <w:pStyle w:val="Footer"/>
      <w:tabs>
        <w:tab w:val="right" w:pos="9639"/>
      </w:tabs>
    </w:pPr>
    <w:r w:rsidRPr="000B6819">
      <w:t xml:space="preserve">Date: </w:t>
    </w:r>
    <w:r w:rsidR="002D212A">
      <w:t>17</w:t>
    </w:r>
    <w:r w:rsidR="00B06CE2">
      <w:t>-</w:t>
    </w:r>
    <w:r w:rsidR="005C7228">
      <w:t>0</w:t>
    </w:r>
    <w:r w:rsidR="002D212A">
      <w:t>3</w:t>
    </w:r>
    <w:r w:rsidR="00B06CE2">
      <w:t>-202</w:t>
    </w:r>
    <w:r w:rsidR="005C7228">
      <w:t>3</w:t>
    </w:r>
    <w:r>
      <w:t xml:space="preserve"> </w:t>
    </w:r>
    <w:r w:rsidRPr="000B6819">
      <w:t xml:space="preserve">•  Valid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25074FAF" w:rsidR="00D91925" w:rsidRPr="009E78FE" w:rsidRDefault="00D91925" w:rsidP="00D91925">
    <w:pPr>
      <w:pStyle w:val="Footer"/>
      <w:tabs>
        <w:tab w:val="right" w:pos="9639"/>
      </w:tabs>
    </w:pPr>
    <w:r w:rsidRPr="000B6819">
      <w:t xml:space="preserve">Date: </w:t>
    </w:r>
    <w:r w:rsidR="002D212A">
      <w:t>17</w:t>
    </w:r>
    <w:r w:rsidR="00B06CE2">
      <w:t>-</w:t>
    </w:r>
    <w:r w:rsidR="005C7228">
      <w:t>0</w:t>
    </w:r>
    <w:r w:rsidR="002D212A">
      <w:t>3</w:t>
    </w:r>
    <w:r w:rsidR="00B06CE2">
      <w:t>-202</w:t>
    </w:r>
    <w:r w:rsidR="005C7228">
      <w:t>3</w:t>
    </w:r>
    <w:r w:rsidRPr="000B6819">
      <w:t xml:space="preserve">•  Valid from: </w:t>
    </w:r>
    <w:r w:rsidR="002D212A">
      <w:t>17</w:t>
    </w:r>
    <w:r w:rsidR="005C7228">
      <w:t>-0</w:t>
    </w:r>
    <w:r w:rsidR="002D212A">
      <w:t>3</w:t>
    </w:r>
    <w:r w:rsidR="005C7228">
      <w:t>-2023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8FD0" w14:textId="77777777" w:rsidR="00066F9F" w:rsidRDefault="00066F9F">
      <w:r>
        <w:separator/>
      </w:r>
    </w:p>
  </w:footnote>
  <w:footnote w:type="continuationSeparator" w:id="0">
    <w:p w14:paraId="6751CD61" w14:textId="77777777" w:rsidR="00066F9F" w:rsidRDefault="00066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66F9F"/>
    <w:rsid w:val="00073BF3"/>
    <w:rsid w:val="00092310"/>
    <w:rsid w:val="000A25CD"/>
    <w:rsid w:val="000A47E5"/>
    <w:rsid w:val="000B07F0"/>
    <w:rsid w:val="000B438B"/>
    <w:rsid w:val="000C4FED"/>
    <w:rsid w:val="000C5C39"/>
    <w:rsid w:val="000C6F2C"/>
    <w:rsid w:val="000C73D0"/>
    <w:rsid w:val="000E17B7"/>
    <w:rsid w:val="000E1A52"/>
    <w:rsid w:val="000E2F9D"/>
    <w:rsid w:val="000F085B"/>
    <w:rsid w:val="000F270D"/>
    <w:rsid w:val="00103B8A"/>
    <w:rsid w:val="00106BA6"/>
    <w:rsid w:val="001130F5"/>
    <w:rsid w:val="001379E4"/>
    <w:rsid w:val="001406BA"/>
    <w:rsid w:val="00141F35"/>
    <w:rsid w:val="00142DFA"/>
    <w:rsid w:val="0015126B"/>
    <w:rsid w:val="00152DDE"/>
    <w:rsid w:val="00157129"/>
    <w:rsid w:val="001658B8"/>
    <w:rsid w:val="00173FC5"/>
    <w:rsid w:val="0017794D"/>
    <w:rsid w:val="00183930"/>
    <w:rsid w:val="00191291"/>
    <w:rsid w:val="001920A7"/>
    <w:rsid w:val="00193B3E"/>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212A"/>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6CA3"/>
    <w:rsid w:val="004F74FB"/>
    <w:rsid w:val="00500D1E"/>
    <w:rsid w:val="00501F9B"/>
    <w:rsid w:val="0053076C"/>
    <w:rsid w:val="00537DF4"/>
    <w:rsid w:val="00545C60"/>
    <w:rsid w:val="00546722"/>
    <w:rsid w:val="005515FF"/>
    <w:rsid w:val="00551C65"/>
    <w:rsid w:val="0055406F"/>
    <w:rsid w:val="005554A5"/>
    <w:rsid w:val="005558A8"/>
    <w:rsid w:val="00574184"/>
    <w:rsid w:val="0058167B"/>
    <w:rsid w:val="00586DEB"/>
    <w:rsid w:val="005952AF"/>
    <w:rsid w:val="005A0D0B"/>
    <w:rsid w:val="005A3A3E"/>
    <w:rsid w:val="005A4C62"/>
    <w:rsid w:val="005A7F87"/>
    <w:rsid w:val="005B1DAD"/>
    <w:rsid w:val="005B6439"/>
    <w:rsid w:val="005C37FC"/>
    <w:rsid w:val="005C3D9D"/>
    <w:rsid w:val="005C7228"/>
    <w:rsid w:val="005D0E3E"/>
    <w:rsid w:val="005D54EE"/>
    <w:rsid w:val="005E0CA7"/>
    <w:rsid w:val="005E0F38"/>
    <w:rsid w:val="005E482E"/>
    <w:rsid w:val="005E48A6"/>
    <w:rsid w:val="005E7DBA"/>
    <w:rsid w:val="005F2A18"/>
    <w:rsid w:val="005F33BE"/>
    <w:rsid w:val="006001BC"/>
    <w:rsid w:val="006071B3"/>
    <w:rsid w:val="00616669"/>
    <w:rsid w:val="006166F0"/>
    <w:rsid w:val="00625FA6"/>
    <w:rsid w:val="006334F3"/>
    <w:rsid w:val="00642B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54E50"/>
    <w:rsid w:val="00860A12"/>
    <w:rsid w:val="00866263"/>
    <w:rsid w:val="00876341"/>
    <w:rsid w:val="00881283"/>
    <w:rsid w:val="00882178"/>
    <w:rsid w:val="008857D0"/>
    <w:rsid w:val="00886607"/>
    <w:rsid w:val="00895164"/>
    <w:rsid w:val="00896437"/>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45592"/>
    <w:rsid w:val="00952A34"/>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D755C"/>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633E1"/>
    <w:rsid w:val="00B70298"/>
    <w:rsid w:val="00B773F5"/>
    <w:rsid w:val="00B77F40"/>
    <w:rsid w:val="00B81E8C"/>
    <w:rsid w:val="00BC0F0C"/>
    <w:rsid w:val="00BC2066"/>
    <w:rsid w:val="00BD19FC"/>
    <w:rsid w:val="00BD1B8D"/>
    <w:rsid w:val="00BE5C13"/>
    <w:rsid w:val="00BF58E8"/>
    <w:rsid w:val="00BF7B4E"/>
    <w:rsid w:val="00C03739"/>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37A0"/>
    <w:rsid w:val="00D27CAE"/>
    <w:rsid w:val="00D30059"/>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A4963"/>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51057"/>
    <w:rsid w:val="00E53B0A"/>
    <w:rsid w:val="00E72A12"/>
    <w:rsid w:val="00E817E2"/>
    <w:rsid w:val="00E838A9"/>
    <w:rsid w:val="00E86E55"/>
    <w:rsid w:val="00E87266"/>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72BF5"/>
    <w:rsid w:val="00F75EED"/>
    <w:rsid w:val="00FA00E3"/>
    <w:rsid w:val="00FA5B7E"/>
    <w:rsid w:val="00FB0A24"/>
    <w:rsid w:val="00FB2759"/>
    <w:rsid w:val="00FB41ED"/>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682547EF-C552-4251-A129-3F73806A6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4.xml><?xml version="1.0" encoding="utf-8"?>
<ds:datastoreItem xmlns:ds="http://schemas.openxmlformats.org/officeDocument/2006/customXml" ds:itemID="{3E0C244F-18BA-42A3-895F-412ABAE788F9}">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3053</Words>
  <Characters>16253</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19268</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2023-04-20T09:33:00Z</dcterms:created>
  <dcterms:modified xsi:type="dcterms:W3CDTF">2023-06-08T09:18:00Z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